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DB34"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2A60B5">
        <w:rPr>
          <w:rFonts w:ascii="Arial" w:hAnsi="Arial" w:cs="Arial"/>
          <w:b/>
          <w:bCs/>
          <w:sz w:val="22"/>
          <w:szCs w:val="22"/>
        </w:rPr>
        <w:t>Titre du projet</w:t>
      </w:r>
      <w:r>
        <w:rPr>
          <w:rFonts w:ascii="Arial" w:hAnsi="Arial" w:cs="Arial"/>
          <w:b/>
          <w:bCs/>
          <w:sz w:val="22"/>
          <w:szCs w:val="22"/>
        </w:rPr>
        <w:t xml:space="preserve"> : </w:t>
      </w:r>
    </w:p>
    <w:p w14:paraId="210F2D37"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E4649DB"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498C3D36"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415149D"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7C49643"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Pr>
          <w:rFonts w:ascii="Arial" w:hAnsi="Arial" w:cs="Arial"/>
          <w:b/>
          <w:bCs/>
          <w:sz w:val="22"/>
          <w:szCs w:val="22"/>
        </w:rPr>
        <w:t>Acronyme</w:t>
      </w:r>
      <w:r w:rsidR="00883506">
        <w:rPr>
          <w:rFonts w:ascii="Arial" w:hAnsi="Arial" w:cs="Arial"/>
          <w:b/>
          <w:bCs/>
          <w:sz w:val="22"/>
          <w:szCs w:val="22"/>
        </w:rPr>
        <w:t>*</w:t>
      </w:r>
      <w:r>
        <w:rPr>
          <w:rFonts w:ascii="Arial" w:hAnsi="Arial" w:cs="Arial"/>
          <w:b/>
          <w:bCs/>
          <w:sz w:val="22"/>
          <w:szCs w:val="22"/>
        </w:rPr>
        <w:t xml:space="preserve"> : </w:t>
      </w:r>
    </w:p>
    <w:p w14:paraId="2BC57044" w14:textId="77777777" w:rsidR="001B7399" w:rsidRPr="002A60B5" w:rsidRDefault="00883506"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Pr>
          <w:rFonts w:ascii="Arial" w:hAnsi="Arial" w:cs="Arial"/>
          <w:bCs/>
          <w:sz w:val="22"/>
          <w:szCs w:val="22"/>
        </w:rPr>
        <w:t>*</w:t>
      </w:r>
      <w:r w:rsidR="003D06CA">
        <w:rPr>
          <w:rFonts w:ascii="Arial" w:hAnsi="Arial" w:cs="Arial"/>
          <w:bCs/>
          <w:sz w:val="22"/>
          <w:szCs w:val="22"/>
        </w:rPr>
        <w:t>Merci de donner un acronyme à votre projet afin de le répertorier plus facilement</w:t>
      </w:r>
    </w:p>
    <w:p w14:paraId="5070B812" w14:textId="77777777" w:rsidR="001B7399" w:rsidRDefault="001B7399" w:rsidP="001B7399">
      <w:pPr>
        <w:autoSpaceDE w:val="0"/>
        <w:autoSpaceDN w:val="0"/>
        <w:adjustRightInd w:val="0"/>
        <w:jc w:val="both"/>
        <w:rPr>
          <w:rFonts w:ascii="Arial" w:hAnsi="Arial" w:cs="Arial"/>
          <w:bCs/>
          <w:sz w:val="22"/>
          <w:szCs w:val="22"/>
        </w:rPr>
      </w:pPr>
    </w:p>
    <w:p w14:paraId="0F525C70"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264241">
        <w:rPr>
          <w:rFonts w:ascii="Arial" w:hAnsi="Arial" w:cs="Arial"/>
          <w:b/>
          <w:bCs/>
          <w:sz w:val="22"/>
          <w:szCs w:val="22"/>
        </w:rPr>
        <w:t>Résumé</w:t>
      </w:r>
      <w:r>
        <w:rPr>
          <w:rFonts w:ascii="Arial" w:hAnsi="Arial" w:cs="Arial"/>
          <w:b/>
          <w:bCs/>
          <w:sz w:val="22"/>
          <w:szCs w:val="22"/>
        </w:rPr>
        <w:t>/ Abstract </w:t>
      </w:r>
      <w:r w:rsidRPr="00264241">
        <w:rPr>
          <w:rFonts w:ascii="Arial" w:hAnsi="Arial" w:cs="Arial"/>
          <w:b/>
          <w:bCs/>
          <w:sz w:val="22"/>
          <w:szCs w:val="22"/>
        </w:rPr>
        <w:t xml:space="preserve"> (</w:t>
      </w:r>
      <w:r w:rsidRPr="0057358F">
        <w:rPr>
          <w:rFonts w:ascii="Arial" w:hAnsi="Arial" w:cs="Arial"/>
          <w:b/>
          <w:bCs/>
          <w:color w:val="FF0000"/>
          <w:sz w:val="22"/>
          <w:szCs w:val="22"/>
        </w:rPr>
        <w:t>200 mots</w:t>
      </w:r>
      <w:r w:rsidRPr="00264241">
        <w:rPr>
          <w:rFonts w:ascii="Arial" w:hAnsi="Arial" w:cs="Arial"/>
          <w:b/>
          <w:bCs/>
          <w:sz w:val="22"/>
          <w:szCs w:val="22"/>
        </w:rPr>
        <w:t xml:space="preserve"> maximum)</w:t>
      </w:r>
    </w:p>
    <w:p w14:paraId="65B0FC9E"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1D8219F"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6B8EC400"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F021BC6"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6EF06ACC"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183DF538"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1BF52868"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71BE710"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747C1D03"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871F1E0"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6590CE5"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415083F5"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48E334E1"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4F7084A3"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A9D4672"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6EA44619"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F222040"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4B3BF1C5"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5B6E716"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64CC0CA2"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030D944C"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3AFEDB3C"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E2D6C68" w14:textId="77777777" w:rsidR="00883506" w:rsidRDefault="00883506"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0FA4B9EF"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3D7DCBBC" w14:textId="77777777" w:rsidR="001B7399" w:rsidRDefault="001B7399" w:rsidP="001B7399">
      <w:pPr>
        <w:autoSpaceDE w:val="0"/>
        <w:autoSpaceDN w:val="0"/>
        <w:adjustRightInd w:val="0"/>
        <w:jc w:val="both"/>
        <w:rPr>
          <w:rFonts w:ascii="Arial" w:hAnsi="Arial" w:cs="Arial"/>
          <w:b/>
          <w:bCs/>
          <w:sz w:val="22"/>
          <w:szCs w:val="22"/>
        </w:rPr>
      </w:pPr>
    </w:p>
    <w:p w14:paraId="1DFDB0D5" w14:textId="77777777" w:rsidR="001B7399" w:rsidRDefault="001B7399" w:rsidP="001B7399">
      <w:pPr>
        <w:autoSpaceDE w:val="0"/>
        <w:autoSpaceDN w:val="0"/>
        <w:adjustRightInd w:val="0"/>
        <w:jc w:val="both"/>
        <w:rPr>
          <w:rFonts w:ascii="Arial" w:hAnsi="Arial" w:cs="Arial"/>
          <w:b/>
          <w:bCs/>
          <w:sz w:val="22"/>
          <w:szCs w:val="22"/>
        </w:rPr>
      </w:pPr>
    </w:p>
    <w:p w14:paraId="2875A470"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Pr>
          <w:rFonts w:ascii="Arial" w:hAnsi="Arial" w:cs="Arial"/>
          <w:b/>
          <w:bCs/>
          <w:sz w:val="22"/>
          <w:szCs w:val="22"/>
        </w:rPr>
        <w:t xml:space="preserve">Mots clefs/ Keywords </w:t>
      </w:r>
      <w:r w:rsidRPr="00264241">
        <w:rPr>
          <w:rFonts w:ascii="Arial" w:hAnsi="Arial" w:cs="Arial"/>
          <w:b/>
          <w:bCs/>
          <w:sz w:val="22"/>
          <w:szCs w:val="22"/>
        </w:rPr>
        <w:t>(</w:t>
      </w:r>
      <w:r w:rsidRPr="001B7399">
        <w:rPr>
          <w:rFonts w:ascii="Arial" w:hAnsi="Arial" w:cs="Arial"/>
          <w:b/>
          <w:bCs/>
          <w:sz w:val="22"/>
          <w:szCs w:val="22"/>
        </w:rPr>
        <w:t>5</w:t>
      </w:r>
      <w:r w:rsidRPr="00264241">
        <w:rPr>
          <w:rFonts w:ascii="Arial" w:hAnsi="Arial" w:cs="Arial"/>
          <w:b/>
          <w:bCs/>
          <w:sz w:val="22"/>
          <w:szCs w:val="22"/>
        </w:rPr>
        <w:t xml:space="preserve"> maximum)</w:t>
      </w:r>
    </w:p>
    <w:p w14:paraId="443213FC"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0358655"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306F5847"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3A9A56C3"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4DFF4ECE" w14:textId="77777777" w:rsidR="00883506" w:rsidRDefault="00883506"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67F181D"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64CD0439"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827E9EE" w14:textId="77777777" w:rsidR="001B7399" w:rsidRDefault="001B7399" w:rsidP="001B7399">
      <w:pPr>
        <w:autoSpaceDE w:val="0"/>
        <w:autoSpaceDN w:val="0"/>
        <w:adjustRightInd w:val="0"/>
        <w:jc w:val="both"/>
        <w:rPr>
          <w:rFonts w:ascii="Arial" w:hAnsi="Arial" w:cs="Arial"/>
          <w:b/>
          <w:bCs/>
          <w:sz w:val="22"/>
          <w:szCs w:val="22"/>
        </w:rPr>
      </w:pPr>
    </w:p>
    <w:p w14:paraId="1E462688" w14:textId="77777777" w:rsidR="001B7399" w:rsidRDefault="001B7399" w:rsidP="001B7399">
      <w:pPr>
        <w:autoSpaceDE w:val="0"/>
        <w:autoSpaceDN w:val="0"/>
        <w:adjustRightInd w:val="0"/>
        <w:jc w:val="both"/>
        <w:rPr>
          <w:rFonts w:ascii="Arial" w:hAnsi="Arial" w:cs="Arial"/>
          <w:b/>
          <w:bCs/>
          <w:sz w:val="22"/>
          <w:szCs w:val="22"/>
        </w:rPr>
      </w:pPr>
    </w:p>
    <w:p w14:paraId="0440E56F"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Pr>
          <w:rFonts w:ascii="Arial" w:hAnsi="Arial" w:cs="Arial"/>
          <w:b/>
          <w:bCs/>
          <w:sz w:val="22"/>
          <w:szCs w:val="22"/>
        </w:rPr>
        <w:t>Nom Prénom et affiliation du/de la porteur/se de projet</w:t>
      </w:r>
    </w:p>
    <w:p w14:paraId="48AE8560"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6A3F9A99"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51AE0E9"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133311C1"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93CDB0D" w14:textId="77777777" w:rsidR="00883506" w:rsidRDefault="00883506"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1EAC5592"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45B7F54"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530A9AF"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46EA7531" w14:textId="77777777" w:rsidR="001B7399" w:rsidRDefault="001B7399" w:rsidP="001B7399">
      <w:pPr>
        <w:autoSpaceDE w:val="0"/>
        <w:autoSpaceDN w:val="0"/>
        <w:adjustRightInd w:val="0"/>
        <w:jc w:val="both"/>
        <w:rPr>
          <w:rFonts w:ascii="Arial" w:hAnsi="Arial" w:cs="Arial"/>
          <w:b/>
          <w:bCs/>
          <w:sz w:val="22"/>
          <w:szCs w:val="22"/>
        </w:rPr>
      </w:pPr>
    </w:p>
    <w:p w14:paraId="2B9EB1BE"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Pr>
          <w:rFonts w:ascii="Arial" w:hAnsi="Arial" w:cs="Arial"/>
          <w:b/>
          <w:bCs/>
          <w:sz w:val="22"/>
          <w:szCs w:val="22"/>
        </w:rPr>
        <w:t xml:space="preserve">Mini </w:t>
      </w:r>
      <w:r w:rsidRPr="00264241">
        <w:rPr>
          <w:rFonts w:ascii="Arial" w:hAnsi="Arial" w:cs="Arial"/>
          <w:b/>
          <w:bCs/>
          <w:sz w:val="22"/>
          <w:szCs w:val="22"/>
        </w:rPr>
        <w:t xml:space="preserve">CV </w:t>
      </w:r>
      <w:r w:rsidRPr="002A60B5">
        <w:rPr>
          <w:rFonts w:ascii="Arial" w:hAnsi="Arial" w:cs="Arial"/>
          <w:b/>
          <w:bCs/>
          <w:sz w:val="22"/>
          <w:szCs w:val="22"/>
        </w:rPr>
        <w:t xml:space="preserve">du/de la </w:t>
      </w:r>
      <w:r>
        <w:rPr>
          <w:rFonts w:ascii="Arial" w:hAnsi="Arial" w:cs="Arial"/>
          <w:b/>
          <w:bCs/>
          <w:sz w:val="22"/>
          <w:szCs w:val="22"/>
        </w:rPr>
        <w:t xml:space="preserve">porteur/se de projet </w:t>
      </w:r>
      <w:r w:rsidRPr="0057358F">
        <w:rPr>
          <w:rFonts w:ascii="Arial" w:hAnsi="Arial" w:cs="Arial"/>
          <w:b/>
          <w:bCs/>
          <w:color w:val="FF0000"/>
          <w:sz w:val="22"/>
          <w:szCs w:val="22"/>
          <w:u w:val="single"/>
        </w:rPr>
        <w:t xml:space="preserve">en une </w:t>
      </w:r>
      <w:r w:rsidRPr="00042B66">
        <w:rPr>
          <w:rFonts w:ascii="Arial" w:hAnsi="Arial" w:cs="Arial"/>
          <w:b/>
          <w:bCs/>
          <w:color w:val="FF0000"/>
          <w:sz w:val="22"/>
          <w:szCs w:val="22"/>
          <w:u w:val="single"/>
        </w:rPr>
        <w:t>page maximum</w:t>
      </w:r>
      <w:r>
        <w:rPr>
          <w:rFonts w:ascii="Arial" w:hAnsi="Arial" w:cs="Arial"/>
          <w:bCs/>
          <w:sz w:val="22"/>
          <w:szCs w:val="22"/>
        </w:rPr>
        <w:t xml:space="preserve"> </w:t>
      </w:r>
      <w:r w:rsidRPr="00264241">
        <w:rPr>
          <w:rFonts w:ascii="Arial" w:hAnsi="Arial" w:cs="Arial"/>
          <w:bCs/>
          <w:sz w:val="22"/>
          <w:szCs w:val="22"/>
        </w:rPr>
        <w:t>incluant les publications.</w:t>
      </w:r>
      <w:r w:rsidRPr="00264241">
        <w:rPr>
          <w:rFonts w:ascii="Arial" w:hAnsi="Arial" w:cs="Arial"/>
          <w:bCs/>
          <w:sz w:val="22"/>
          <w:szCs w:val="22"/>
          <w:highlight w:val="yellow"/>
        </w:rPr>
        <w:t xml:space="preserve"> </w:t>
      </w:r>
    </w:p>
    <w:p w14:paraId="021590CE"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1060ECF4"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716F165F"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4DBA212A"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78971C66"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58297495"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496A57F6"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0FBD5E6C"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6EDC17D8"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0C8BA5AB"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645F4FAF"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3780E01D"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662295D2"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57DA7899"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73516137"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140B80CE"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18592233"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2E81BD52"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4248AE82"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795B8225"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469CCC3D"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08541150"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1C28D2AD"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6526FB8E"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238D6615"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0291F1E6"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33F9B5DC"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0DC28056"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79C20B53"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2439762D"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4B775C1C"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3D158E1E"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7EF9D69B"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51AB03F9"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28C4577A"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0F5CAC01"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713F5D2E"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26E69E1B"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784C36F7"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1EE594AC"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68855689"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5E55AD9E"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17F27D2A"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4CB863E9"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58DDCF90"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5070B30F"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0E9227EF"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1812BB5E"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21AAB9D3"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2DA7A1BB"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12F440C1"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3F64D9F8"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1B0ADF3B"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14:paraId="0B228FA3" w14:textId="77777777" w:rsidR="001B7399" w:rsidRDefault="001B7399" w:rsidP="001B7399">
      <w:pPr>
        <w:autoSpaceDE w:val="0"/>
        <w:autoSpaceDN w:val="0"/>
        <w:adjustRightInd w:val="0"/>
        <w:jc w:val="both"/>
        <w:rPr>
          <w:rFonts w:ascii="Arial" w:hAnsi="Arial" w:cs="Arial"/>
          <w:b/>
          <w:bCs/>
          <w:sz w:val="22"/>
          <w:szCs w:val="22"/>
        </w:rPr>
      </w:pPr>
    </w:p>
    <w:p w14:paraId="47ED1257"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Pr>
          <w:rFonts w:ascii="Arial" w:hAnsi="Arial" w:cs="Arial"/>
          <w:b/>
          <w:bCs/>
          <w:sz w:val="22"/>
          <w:szCs w:val="22"/>
        </w:rPr>
        <w:t>L</w:t>
      </w:r>
      <w:r w:rsidRPr="002A60B5">
        <w:rPr>
          <w:rFonts w:ascii="Arial" w:hAnsi="Arial" w:cs="Arial"/>
          <w:b/>
          <w:bCs/>
          <w:sz w:val="22"/>
          <w:szCs w:val="22"/>
        </w:rPr>
        <w:t>iste des 10 dernières publications</w:t>
      </w:r>
      <w:r w:rsidRPr="00264241">
        <w:rPr>
          <w:rFonts w:ascii="Arial" w:hAnsi="Arial" w:cs="Arial"/>
          <w:bCs/>
          <w:sz w:val="22"/>
          <w:szCs w:val="22"/>
        </w:rPr>
        <w:t xml:space="preserve"> dans des revues à comité de lecture, </w:t>
      </w:r>
      <w:r w:rsidRPr="00042B66">
        <w:rPr>
          <w:rFonts w:ascii="Arial" w:hAnsi="Arial" w:cs="Arial"/>
          <w:b/>
          <w:bCs/>
          <w:sz w:val="22"/>
          <w:szCs w:val="22"/>
        </w:rPr>
        <w:t>de l’éq</w:t>
      </w:r>
      <w:r w:rsidRPr="00301765">
        <w:rPr>
          <w:rFonts w:ascii="Arial" w:hAnsi="Arial" w:cs="Arial"/>
          <w:b/>
          <w:bCs/>
          <w:sz w:val="22"/>
          <w:szCs w:val="22"/>
        </w:rPr>
        <w:t>uipe ou des équipes impliquées dans le projet.</w:t>
      </w:r>
    </w:p>
    <w:p w14:paraId="6CE5814C"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3B9E3DD1"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40B6427C"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B21546F"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38B0E172"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74C591F3"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A7D18AD"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0C28995D"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0C904993"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16633624"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7720BD38"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3E080BC0"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5B788B5"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7D047E49"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306DC45C"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7E12D16A"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32F8C11A"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0C14C403" w14:textId="77777777"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13B05819"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6F30629D"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E440F55" w14:textId="77777777" w:rsidR="001B7399" w:rsidRDefault="001B7399" w:rsidP="001B7399">
      <w:pPr>
        <w:autoSpaceDE w:val="0"/>
        <w:autoSpaceDN w:val="0"/>
        <w:adjustRightInd w:val="0"/>
        <w:jc w:val="both"/>
        <w:rPr>
          <w:rFonts w:ascii="Arial" w:hAnsi="Arial" w:cs="Arial"/>
          <w:b/>
          <w:bCs/>
          <w:sz w:val="22"/>
          <w:szCs w:val="22"/>
        </w:rPr>
      </w:pPr>
    </w:p>
    <w:p w14:paraId="040CF1BF" w14:textId="77777777" w:rsidR="001B7399" w:rsidRDefault="001B7399" w:rsidP="001B7399">
      <w:pPr>
        <w:autoSpaceDE w:val="0"/>
        <w:autoSpaceDN w:val="0"/>
        <w:adjustRightInd w:val="0"/>
        <w:jc w:val="both"/>
        <w:rPr>
          <w:rFonts w:ascii="Arial" w:hAnsi="Arial" w:cs="Arial"/>
          <w:b/>
          <w:bCs/>
          <w:sz w:val="22"/>
          <w:szCs w:val="22"/>
        </w:rPr>
      </w:pPr>
    </w:p>
    <w:p w14:paraId="7FA2D2E5"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481A955"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Pr>
          <w:rFonts w:ascii="Arial" w:hAnsi="Arial" w:cs="Arial"/>
          <w:b/>
          <w:bCs/>
          <w:sz w:val="22"/>
          <w:szCs w:val="22"/>
        </w:rPr>
        <w:t xml:space="preserve">Le porteur du projet ou son équipe ont-ils obtenu un financement GFRS dans les 5 dernières années précédentes ? </w:t>
      </w:r>
    </w:p>
    <w:p w14:paraId="1D49EB63"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Pr>
          <w:rFonts w:ascii="Arial" w:hAnsi="Arial" w:cs="Arial"/>
          <w:b/>
          <w:bCs/>
          <w:sz w:val="22"/>
          <w:szCs w:val="22"/>
        </w:rPr>
        <w:t xml:space="preserve">OUI </w:t>
      </w:r>
      <w:r>
        <w:rPr>
          <w:rFonts w:ascii="Arial" w:hAnsi="Arial" w:cs="Arial"/>
          <w:b/>
          <w:bCs/>
          <w:sz w:val="22"/>
          <w:szCs w:val="22"/>
        </w:rPr>
        <w:tab/>
      </w:r>
      <w:r>
        <w:rPr>
          <w:rFonts w:ascii="Arial" w:hAnsi="Arial" w:cs="Arial"/>
          <w:b/>
          <w:bCs/>
          <w:sz w:val="22"/>
          <w:szCs w:val="22"/>
        </w:rPr>
        <w:sym w:font="Wingdings 2" w:char="F0A3"/>
      </w:r>
    </w:p>
    <w:p w14:paraId="37D7EFB6" w14:textId="77777777" w:rsidR="001B7399"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Pr>
          <w:rFonts w:ascii="Arial" w:hAnsi="Arial" w:cs="Arial"/>
          <w:b/>
          <w:bCs/>
          <w:sz w:val="22"/>
          <w:szCs w:val="22"/>
        </w:rPr>
        <w:t>NON</w:t>
      </w:r>
      <w:r>
        <w:rPr>
          <w:rFonts w:ascii="Arial" w:hAnsi="Arial" w:cs="Arial"/>
          <w:b/>
          <w:bCs/>
          <w:sz w:val="22"/>
          <w:szCs w:val="22"/>
        </w:rPr>
        <w:tab/>
      </w:r>
      <w:r>
        <w:rPr>
          <w:rFonts w:ascii="Arial" w:hAnsi="Arial" w:cs="Arial"/>
          <w:b/>
          <w:bCs/>
          <w:sz w:val="22"/>
          <w:szCs w:val="22"/>
        </w:rPr>
        <w:sym w:font="Wingdings 2" w:char="F0A3"/>
      </w:r>
    </w:p>
    <w:p w14:paraId="7213DC2D" w14:textId="77777777" w:rsidR="00883506" w:rsidRDefault="00883506"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7EF299FD" w14:textId="77777777" w:rsidR="001B7399" w:rsidRPr="00883506"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883506">
        <w:rPr>
          <w:rFonts w:ascii="Arial" w:hAnsi="Arial" w:cs="Arial"/>
          <w:bCs/>
          <w:sz w:val="22"/>
          <w:szCs w:val="22"/>
        </w:rPr>
        <w:t>Si oui, merci de préciser : l’année, le bénéficiaire, le sujet financé, 5 lignes sur les résultats et la liste des publications ou communications issues de ce travail et dans lesquelles le GFRS est remercié. S’il n’y a pas de publications ou communications, ou si le travail n’a pu être mené à terme, merci de le signaler et d’en expliquer les raisons éventuelles.</w:t>
      </w:r>
    </w:p>
    <w:p w14:paraId="45175CDE" w14:textId="2C52871E" w:rsidR="00A658B6" w:rsidRDefault="00A658B6"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751654E6" w14:textId="77777777" w:rsidR="00A658B6" w:rsidRDefault="00A658B6"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E46E78D" w14:textId="6996FCD2" w:rsidR="00A658B6" w:rsidRPr="00A658B6" w:rsidRDefault="00A658B6" w:rsidP="00A658B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A658B6">
        <w:rPr>
          <w:rFonts w:ascii="Arial" w:hAnsi="Arial" w:cs="Arial"/>
          <w:b/>
          <w:bCs/>
          <w:sz w:val="22"/>
          <w:szCs w:val="22"/>
        </w:rPr>
        <w:t xml:space="preserve">Si le projet est une recherche biomédicale qui nécessite l'aval du Comité de Protection des Personnes (CPP) et/ou de l’Agence Nationale de la Sécurité du Médicament (ANSM), le/la porteur(se) de projet devra avoir obtenu lesdits accords au plus tard début octobre 2023. En cas de difficultés prévisibles d’obtenir ces accords, ceci devra être spécifié dans le projet ainsi que les raisons de ces difficultés. </w:t>
      </w:r>
    </w:p>
    <w:p w14:paraId="7F20DDAC" w14:textId="77777777" w:rsidR="00A658B6" w:rsidRDefault="00A658B6" w:rsidP="00A658B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712DCF95" w14:textId="6587BB6A" w:rsidR="00A658B6" w:rsidRPr="00A658B6" w:rsidRDefault="00A658B6" w:rsidP="009C52C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A658B6">
        <w:rPr>
          <w:rFonts w:ascii="Arial" w:hAnsi="Arial" w:cs="Arial"/>
          <w:b/>
          <w:bCs/>
          <w:sz w:val="22"/>
          <w:szCs w:val="22"/>
        </w:rPr>
        <w:t>Si le projet implique la recherche sur des animaux à des fins scientifiques, le/la porteur(se) de projet devra, à minima, justifier d’une demande d’autorisation</w:t>
      </w:r>
      <w:r w:rsidR="009C52C0">
        <w:rPr>
          <w:rFonts w:ascii="Arial" w:hAnsi="Arial" w:cs="Arial"/>
          <w:b/>
          <w:bCs/>
          <w:sz w:val="22"/>
          <w:szCs w:val="22"/>
        </w:rPr>
        <w:t xml:space="preserve"> </w:t>
      </w:r>
      <w:r w:rsidRPr="00A658B6">
        <w:rPr>
          <w:rFonts w:ascii="Arial" w:hAnsi="Arial" w:cs="Arial"/>
          <w:b/>
          <w:bCs/>
          <w:sz w:val="22"/>
          <w:szCs w:val="22"/>
        </w:rPr>
        <w:t>pour recherche sur l’animal</w:t>
      </w:r>
      <w:r w:rsidR="009C52C0">
        <w:rPr>
          <w:rFonts w:ascii="Arial" w:hAnsi="Arial" w:cs="Arial"/>
          <w:b/>
          <w:bCs/>
          <w:sz w:val="22"/>
          <w:szCs w:val="22"/>
        </w:rPr>
        <w:t xml:space="preserve"> (</w:t>
      </w:r>
      <w:r w:rsidR="009C52C0" w:rsidRPr="009C52C0">
        <w:rPr>
          <w:rFonts w:ascii="Arial" w:hAnsi="Arial" w:cs="Arial"/>
          <w:b/>
          <w:bCs/>
          <w:color w:val="0070C0"/>
          <w:sz w:val="22"/>
          <w:szCs w:val="22"/>
        </w:rPr>
        <w:t>APAFIS ou Autorisation de Projet utilisant des Animaux</w:t>
      </w:r>
      <w:r w:rsidR="00FF711C">
        <w:rPr>
          <w:rFonts w:ascii="Arial" w:hAnsi="Arial" w:cs="Arial"/>
          <w:b/>
          <w:bCs/>
          <w:color w:val="0070C0"/>
          <w:sz w:val="22"/>
          <w:szCs w:val="22"/>
        </w:rPr>
        <w:t xml:space="preserve"> à </w:t>
      </w:r>
      <w:r w:rsidR="009C52C0" w:rsidRPr="009C52C0">
        <w:rPr>
          <w:rFonts w:ascii="Arial" w:hAnsi="Arial" w:cs="Arial"/>
          <w:b/>
          <w:bCs/>
          <w:color w:val="0070C0"/>
          <w:sz w:val="22"/>
          <w:szCs w:val="22"/>
        </w:rPr>
        <w:t>des Fins Scientifiques</w:t>
      </w:r>
      <w:r w:rsidR="009C52C0">
        <w:rPr>
          <w:rFonts w:ascii="Arial" w:hAnsi="Arial" w:cs="Arial"/>
          <w:b/>
          <w:bCs/>
          <w:sz w:val="22"/>
          <w:szCs w:val="22"/>
        </w:rPr>
        <w:t xml:space="preserve">) </w:t>
      </w:r>
      <w:r w:rsidRPr="00A658B6">
        <w:rPr>
          <w:rFonts w:ascii="Arial" w:hAnsi="Arial" w:cs="Arial"/>
          <w:b/>
          <w:bCs/>
          <w:sz w:val="22"/>
          <w:szCs w:val="22"/>
        </w:rPr>
        <w:t xml:space="preserve">(accusé de réception) le jour du dépôt de dossier (31 mai 2023).  </w:t>
      </w:r>
    </w:p>
    <w:p w14:paraId="77B5E48F" w14:textId="05816C49" w:rsidR="001B7399" w:rsidRDefault="00A658B6" w:rsidP="00A658B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A658B6">
        <w:rPr>
          <w:rFonts w:ascii="Arial" w:hAnsi="Arial" w:cs="Arial"/>
          <w:b/>
          <w:bCs/>
          <w:sz w:val="22"/>
          <w:szCs w:val="22"/>
        </w:rPr>
        <w:t>Le dossier sera rejeté si les accords/autorisations ne sont finalement pas obtenus.</w:t>
      </w:r>
    </w:p>
    <w:p w14:paraId="626561E6" w14:textId="622D5E75" w:rsidR="00883506" w:rsidRDefault="00883506"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018DA02D" w14:textId="7E17D422" w:rsidR="00A658B6" w:rsidRDefault="00A658B6"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A658B6">
        <w:rPr>
          <w:rFonts w:ascii="Arial" w:hAnsi="Arial" w:cs="Arial"/>
          <w:b/>
          <w:bCs/>
          <w:color w:val="FF0000"/>
          <w:sz w:val="22"/>
          <w:szCs w:val="22"/>
        </w:rPr>
        <w:t>CPP</w:t>
      </w:r>
      <w:r>
        <w:rPr>
          <w:rFonts w:ascii="Arial" w:hAnsi="Arial" w:cs="Arial"/>
          <w:b/>
          <w:bCs/>
          <w:sz w:val="22"/>
          <w:szCs w:val="22"/>
        </w:rPr>
        <w:t xml:space="preserve"> </w:t>
      </w:r>
      <w:r>
        <w:rPr>
          <w:rFonts w:ascii="Arial" w:hAnsi="Arial" w:cs="Arial"/>
          <w:b/>
          <w:bCs/>
          <w:sz w:val="22"/>
          <w:szCs w:val="22"/>
        </w:rPr>
        <w:tab/>
        <w:t xml:space="preserve">         </w:t>
      </w:r>
      <w:r>
        <w:rPr>
          <w:rFonts w:ascii="Arial" w:hAnsi="Arial" w:cs="Arial"/>
          <w:b/>
          <w:bCs/>
          <w:sz w:val="22"/>
          <w:szCs w:val="22"/>
        </w:rPr>
        <w:sym w:font="Wingdings 2" w:char="F0A3"/>
      </w:r>
      <w:r>
        <w:rPr>
          <w:rFonts w:ascii="Arial" w:hAnsi="Arial" w:cs="Arial"/>
          <w:b/>
          <w:bCs/>
          <w:sz w:val="22"/>
          <w:szCs w:val="22"/>
        </w:rPr>
        <w:t xml:space="preserve"> oui </w:t>
      </w:r>
      <w:r>
        <w:rPr>
          <w:rFonts w:ascii="Arial" w:hAnsi="Arial" w:cs="Arial"/>
          <w:b/>
          <w:bCs/>
          <w:sz w:val="22"/>
          <w:szCs w:val="22"/>
        </w:rPr>
        <w:tab/>
        <w:t xml:space="preserve">      </w:t>
      </w:r>
      <w:r>
        <w:rPr>
          <w:rFonts w:ascii="Arial" w:hAnsi="Arial" w:cs="Arial"/>
          <w:b/>
          <w:bCs/>
          <w:sz w:val="22"/>
          <w:szCs w:val="22"/>
        </w:rPr>
        <w:sym w:font="Wingdings 2" w:char="F0A3"/>
      </w:r>
      <w:r>
        <w:rPr>
          <w:rFonts w:ascii="Arial" w:hAnsi="Arial" w:cs="Arial"/>
          <w:b/>
          <w:bCs/>
          <w:sz w:val="22"/>
          <w:szCs w:val="22"/>
        </w:rPr>
        <w:t xml:space="preserve"> en cours d’obtention        </w:t>
      </w:r>
      <w:r>
        <w:rPr>
          <w:rFonts w:ascii="Arial" w:hAnsi="Arial" w:cs="Arial"/>
          <w:b/>
          <w:bCs/>
          <w:sz w:val="22"/>
          <w:szCs w:val="22"/>
        </w:rPr>
        <w:sym w:font="Wingdings 2" w:char="F0A3"/>
      </w:r>
      <w:r>
        <w:rPr>
          <w:rFonts w:ascii="Arial" w:hAnsi="Arial" w:cs="Arial"/>
          <w:b/>
          <w:bCs/>
          <w:sz w:val="22"/>
          <w:szCs w:val="22"/>
        </w:rPr>
        <w:t xml:space="preserve">  non                </w:t>
      </w:r>
      <w:r>
        <w:rPr>
          <w:rFonts w:ascii="Arial" w:hAnsi="Arial" w:cs="Arial"/>
          <w:b/>
          <w:bCs/>
          <w:sz w:val="22"/>
          <w:szCs w:val="22"/>
        </w:rPr>
        <w:sym w:font="Wingdings 2" w:char="F0A3"/>
      </w:r>
      <w:r>
        <w:rPr>
          <w:rFonts w:ascii="Arial" w:hAnsi="Arial" w:cs="Arial"/>
          <w:b/>
          <w:bCs/>
          <w:sz w:val="22"/>
          <w:szCs w:val="22"/>
        </w:rPr>
        <w:t xml:space="preserve">   non applicable  </w:t>
      </w:r>
    </w:p>
    <w:p w14:paraId="7A0129A8" w14:textId="77777777" w:rsidR="00A658B6" w:rsidRDefault="00A658B6"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5E4F2ADF" w14:textId="77777777" w:rsidR="00A658B6" w:rsidRDefault="00A658B6"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23510811" w14:textId="7B5A3ACE" w:rsidR="00A658B6" w:rsidRDefault="00A658B6" w:rsidP="00A658B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A658B6">
        <w:rPr>
          <w:rFonts w:ascii="Arial" w:hAnsi="Arial" w:cs="Arial"/>
          <w:b/>
          <w:bCs/>
          <w:color w:val="FF0000"/>
          <w:sz w:val="22"/>
          <w:szCs w:val="22"/>
        </w:rPr>
        <w:t xml:space="preserve">APAFIS  </w:t>
      </w:r>
      <w:r>
        <w:rPr>
          <w:rFonts w:ascii="Arial" w:hAnsi="Arial" w:cs="Arial"/>
          <w:b/>
          <w:bCs/>
          <w:sz w:val="22"/>
          <w:szCs w:val="22"/>
        </w:rPr>
        <w:t xml:space="preserve">     </w:t>
      </w:r>
      <w:r>
        <w:rPr>
          <w:rFonts w:ascii="Arial" w:hAnsi="Arial" w:cs="Arial"/>
          <w:b/>
          <w:bCs/>
          <w:sz w:val="22"/>
          <w:szCs w:val="22"/>
        </w:rPr>
        <w:sym w:font="Wingdings 2" w:char="F0A3"/>
      </w:r>
      <w:r>
        <w:rPr>
          <w:rFonts w:ascii="Arial" w:hAnsi="Arial" w:cs="Arial"/>
          <w:b/>
          <w:bCs/>
          <w:sz w:val="22"/>
          <w:szCs w:val="22"/>
        </w:rPr>
        <w:t xml:space="preserve"> oui </w:t>
      </w:r>
      <w:r>
        <w:rPr>
          <w:rFonts w:ascii="Arial" w:hAnsi="Arial" w:cs="Arial"/>
          <w:b/>
          <w:bCs/>
          <w:sz w:val="22"/>
          <w:szCs w:val="22"/>
        </w:rPr>
        <w:tab/>
        <w:t xml:space="preserve">      </w:t>
      </w:r>
      <w:r>
        <w:rPr>
          <w:rFonts w:ascii="Arial" w:hAnsi="Arial" w:cs="Arial"/>
          <w:b/>
          <w:bCs/>
          <w:sz w:val="22"/>
          <w:szCs w:val="22"/>
        </w:rPr>
        <w:sym w:font="Wingdings 2" w:char="F0A3"/>
      </w:r>
      <w:r>
        <w:rPr>
          <w:rFonts w:ascii="Arial" w:hAnsi="Arial" w:cs="Arial"/>
          <w:b/>
          <w:bCs/>
          <w:sz w:val="22"/>
          <w:szCs w:val="22"/>
        </w:rPr>
        <w:t xml:space="preserve"> en cours d’obtention        </w:t>
      </w:r>
      <w:r>
        <w:rPr>
          <w:rFonts w:ascii="Arial" w:hAnsi="Arial" w:cs="Arial"/>
          <w:b/>
          <w:bCs/>
          <w:sz w:val="22"/>
          <w:szCs w:val="22"/>
        </w:rPr>
        <w:sym w:font="Wingdings 2" w:char="F0A3"/>
      </w:r>
      <w:r>
        <w:rPr>
          <w:rFonts w:ascii="Arial" w:hAnsi="Arial" w:cs="Arial"/>
          <w:b/>
          <w:bCs/>
          <w:sz w:val="22"/>
          <w:szCs w:val="22"/>
        </w:rPr>
        <w:t xml:space="preserve">  non                </w:t>
      </w:r>
      <w:r>
        <w:rPr>
          <w:rFonts w:ascii="Arial" w:hAnsi="Arial" w:cs="Arial"/>
          <w:b/>
          <w:bCs/>
          <w:sz w:val="22"/>
          <w:szCs w:val="22"/>
        </w:rPr>
        <w:sym w:font="Wingdings 2" w:char="F0A3"/>
      </w:r>
      <w:r>
        <w:rPr>
          <w:rFonts w:ascii="Arial" w:hAnsi="Arial" w:cs="Arial"/>
          <w:b/>
          <w:bCs/>
          <w:sz w:val="22"/>
          <w:szCs w:val="22"/>
        </w:rPr>
        <w:t xml:space="preserve">   non applicable  </w:t>
      </w:r>
    </w:p>
    <w:p w14:paraId="538DC3AF" w14:textId="3D9309A9" w:rsidR="001B7399" w:rsidRPr="00A658B6" w:rsidRDefault="001B7399"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p>
    <w:p w14:paraId="0098EB51" w14:textId="77777777" w:rsidR="001B7399" w:rsidRPr="00264241" w:rsidRDefault="001B7399" w:rsidP="001B7399">
      <w:pPr>
        <w:autoSpaceDE w:val="0"/>
        <w:autoSpaceDN w:val="0"/>
        <w:adjustRightInd w:val="0"/>
        <w:jc w:val="both"/>
        <w:rPr>
          <w:rFonts w:ascii="Arial" w:hAnsi="Arial" w:cs="Arial"/>
          <w:b/>
          <w:bCs/>
          <w:sz w:val="22"/>
          <w:szCs w:val="22"/>
        </w:rPr>
      </w:pPr>
      <w:r w:rsidRPr="00264241">
        <w:rPr>
          <w:rFonts w:ascii="Arial" w:hAnsi="Arial" w:cs="Arial"/>
          <w:b/>
          <w:bCs/>
          <w:sz w:val="22"/>
          <w:szCs w:val="22"/>
        </w:rPr>
        <w:lastRenderedPageBreak/>
        <w:t xml:space="preserve"> </w:t>
      </w:r>
    </w:p>
    <w:p w14:paraId="058834A2" w14:textId="77777777" w:rsidR="001B7399" w:rsidRDefault="001B7399" w:rsidP="001B7399">
      <w:pPr>
        <w:autoSpaceDE w:val="0"/>
        <w:autoSpaceDN w:val="0"/>
        <w:adjustRightInd w:val="0"/>
        <w:jc w:val="both"/>
        <w:rPr>
          <w:rFonts w:ascii="Arial" w:hAnsi="Arial" w:cs="Arial"/>
          <w:b/>
          <w:bCs/>
          <w:sz w:val="22"/>
          <w:szCs w:val="22"/>
        </w:rPr>
      </w:pPr>
    </w:p>
    <w:p w14:paraId="5557D2CA" w14:textId="77777777" w:rsidR="001B7399" w:rsidRPr="001B7399" w:rsidRDefault="001B7399" w:rsidP="001B7399">
      <w:pPr>
        <w:autoSpaceDE w:val="0"/>
        <w:autoSpaceDN w:val="0"/>
        <w:adjustRightInd w:val="0"/>
        <w:jc w:val="both"/>
        <w:rPr>
          <w:rFonts w:ascii="Arial" w:hAnsi="Arial" w:cs="Arial"/>
          <w:b/>
          <w:bCs/>
        </w:rPr>
      </w:pPr>
      <w:r w:rsidRPr="001B7399">
        <w:rPr>
          <w:rFonts w:ascii="Arial" w:hAnsi="Arial" w:cs="Arial"/>
          <w:b/>
          <w:bCs/>
        </w:rPr>
        <w:t xml:space="preserve">Projet  </w:t>
      </w:r>
      <w:r w:rsidRPr="001B7399">
        <w:rPr>
          <w:rFonts w:ascii="Arial" w:hAnsi="Arial" w:cs="Arial"/>
          <w:b/>
          <w:bCs/>
          <w:i/>
          <w:color w:val="FF0000"/>
        </w:rPr>
        <w:t>(10 pages maximum</w:t>
      </w:r>
      <w:r>
        <w:rPr>
          <w:rFonts w:ascii="Arial" w:hAnsi="Arial" w:cs="Arial"/>
          <w:b/>
          <w:bCs/>
          <w:i/>
          <w:color w:val="FF0000"/>
        </w:rPr>
        <w:t xml:space="preserve"> incluant références et figures, A</w:t>
      </w:r>
      <w:r w:rsidRPr="001B7399">
        <w:rPr>
          <w:rFonts w:ascii="Arial" w:hAnsi="Arial" w:cs="Arial"/>
          <w:b/>
          <w:bCs/>
          <w:i/>
          <w:color w:val="FF0000"/>
        </w:rPr>
        <w:t>rial 11, interligne 1.5)</w:t>
      </w:r>
    </w:p>
    <w:p w14:paraId="253E6D9A" w14:textId="77777777" w:rsidR="00883506" w:rsidRDefault="00883506" w:rsidP="001B7399">
      <w:pPr>
        <w:autoSpaceDE w:val="0"/>
        <w:autoSpaceDN w:val="0"/>
        <w:adjustRightInd w:val="0"/>
        <w:jc w:val="both"/>
        <w:rPr>
          <w:rFonts w:ascii="Arial" w:hAnsi="Arial" w:cs="Arial"/>
          <w:b/>
          <w:bCs/>
          <w:sz w:val="22"/>
          <w:szCs w:val="22"/>
        </w:rPr>
      </w:pPr>
    </w:p>
    <w:p w14:paraId="66FF7BD8" w14:textId="77777777" w:rsidR="001B7399" w:rsidRPr="00883506" w:rsidRDefault="00883506" w:rsidP="001B7399">
      <w:pPr>
        <w:autoSpaceDE w:val="0"/>
        <w:autoSpaceDN w:val="0"/>
        <w:adjustRightInd w:val="0"/>
        <w:jc w:val="both"/>
        <w:rPr>
          <w:rFonts w:ascii="Arial" w:hAnsi="Arial" w:cs="Arial"/>
          <w:b/>
          <w:bCs/>
        </w:rPr>
      </w:pPr>
      <w:r w:rsidRPr="00883506">
        <w:rPr>
          <w:rFonts w:ascii="Arial" w:hAnsi="Arial" w:cs="Arial"/>
          <w:b/>
          <w:bCs/>
        </w:rPr>
        <w:t>Titre</w:t>
      </w:r>
      <w:r>
        <w:rPr>
          <w:rFonts w:ascii="Arial" w:hAnsi="Arial" w:cs="Arial"/>
          <w:b/>
          <w:bCs/>
        </w:rPr>
        <w:t> :</w:t>
      </w:r>
    </w:p>
    <w:p w14:paraId="723EF192" w14:textId="77777777" w:rsidR="001B7399" w:rsidRPr="001B7399" w:rsidRDefault="001B7399" w:rsidP="001B7399">
      <w:pPr>
        <w:autoSpaceDE w:val="0"/>
        <w:autoSpaceDN w:val="0"/>
        <w:adjustRightInd w:val="0"/>
        <w:ind w:left="1080"/>
        <w:jc w:val="both"/>
        <w:rPr>
          <w:rFonts w:ascii="Arial" w:hAnsi="Arial" w:cs="Arial"/>
          <w:b/>
          <w:bCs/>
          <w:sz w:val="22"/>
          <w:szCs w:val="22"/>
        </w:rPr>
      </w:pPr>
    </w:p>
    <w:p w14:paraId="73C661A7" w14:textId="77777777" w:rsidR="001B7399" w:rsidRDefault="001B7399" w:rsidP="00883506">
      <w:pPr>
        <w:numPr>
          <w:ilvl w:val="0"/>
          <w:numId w:val="1"/>
        </w:numPr>
        <w:autoSpaceDE w:val="0"/>
        <w:autoSpaceDN w:val="0"/>
        <w:adjustRightInd w:val="0"/>
        <w:ind w:left="567" w:hanging="567"/>
        <w:jc w:val="both"/>
        <w:rPr>
          <w:rFonts w:ascii="Arial" w:hAnsi="Arial" w:cs="Arial"/>
          <w:b/>
          <w:bCs/>
          <w:sz w:val="22"/>
          <w:szCs w:val="22"/>
        </w:rPr>
      </w:pPr>
      <w:r w:rsidRPr="00264241">
        <w:rPr>
          <w:rFonts w:ascii="Arial" w:hAnsi="Arial" w:cs="Arial"/>
          <w:b/>
          <w:bCs/>
          <w:sz w:val="22"/>
          <w:szCs w:val="22"/>
        </w:rPr>
        <w:t>Etat de la question</w:t>
      </w:r>
    </w:p>
    <w:p w14:paraId="1C9D2800" w14:textId="77777777" w:rsidR="001B7399" w:rsidRDefault="001B7399" w:rsidP="001B7399">
      <w:pPr>
        <w:autoSpaceDE w:val="0"/>
        <w:autoSpaceDN w:val="0"/>
        <w:adjustRightInd w:val="0"/>
        <w:ind w:left="1080"/>
        <w:jc w:val="both"/>
        <w:rPr>
          <w:rFonts w:ascii="Arial" w:hAnsi="Arial" w:cs="Arial"/>
          <w:b/>
          <w:bCs/>
          <w:sz w:val="22"/>
          <w:szCs w:val="22"/>
        </w:rPr>
      </w:pPr>
    </w:p>
    <w:p w14:paraId="541443DE" w14:textId="77777777" w:rsidR="001B7399" w:rsidRDefault="001B7399" w:rsidP="001B7399">
      <w:pPr>
        <w:autoSpaceDE w:val="0"/>
        <w:autoSpaceDN w:val="0"/>
        <w:adjustRightInd w:val="0"/>
        <w:ind w:left="1080"/>
        <w:jc w:val="both"/>
        <w:rPr>
          <w:rFonts w:ascii="Arial" w:hAnsi="Arial" w:cs="Arial"/>
          <w:b/>
          <w:bCs/>
          <w:sz w:val="22"/>
          <w:szCs w:val="22"/>
        </w:rPr>
      </w:pPr>
    </w:p>
    <w:p w14:paraId="287C7A82" w14:textId="77777777" w:rsidR="001B7399" w:rsidRDefault="001B7399" w:rsidP="001B7399">
      <w:pPr>
        <w:autoSpaceDE w:val="0"/>
        <w:autoSpaceDN w:val="0"/>
        <w:adjustRightInd w:val="0"/>
        <w:ind w:left="1080"/>
        <w:jc w:val="both"/>
        <w:rPr>
          <w:rFonts w:ascii="Arial" w:hAnsi="Arial" w:cs="Arial"/>
          <w:b/>
          <w:bCs/>
          <w:sz w:val="22"/>
          <w:szCs w:val="22"/>
        </w:rPr>
      </w:pPr>
    </w:p>
    <w:p w14:paraId="4A74A56B" w14:textId="77777777" w:rsidR="001B7399" w:rsidRPr="00264241" w:rsidRDefault="001B7399" w:rsidP="001B7399">
      <w:pPr>
        <w:autoSpaceDE w:val="0"/>
        <w:autoSpaceDN w:val="0"/>
        <w:adjustRightInd w:val="0"/>
        <w:ind w:left="1080"/>
        <w:jc w:val="both"/>
        <w:rPr>
          <w:rFonts w:ascii="Arial" w:hAnsi="Arial" w:cs="Arial"/>
          <w:b/>
          <w:bCs/>
          <w:sz w:val="22"/>
          <w:szCs w:val="22"/>
        </w:rPr>
      </w:pPr>
    </w:p>
    <w:p w14:paraId="77FACBB1" w14:textId="77777777" w:rsidR="001B7399" w:rsidRDefault="001B7399" w:rsidP="00883506">
      <w:pPr>
        <w:numPr>
          <w:ilvl w:val="0"/>
          <w:numId w:val="1"/>
        </w:numPr>
        <w:autoSpaceDE w:val="0"/>
        <w:autoSpaceDN w:val="0"/>
        <w:adjustRightInd w:val="0"/>
        <w:ind w:left="567"/>
        <w:jc w:val="both"/>
        <w:rPr>
          <w:rFonts w:ascii="Arial" w:hAnsi="Arial" w:cs="Arial"/>
          <w:b/>
          <w:bCs/>
          <w:sz w:val="22"/>
          <w:szCs w:val="22"/>
        </w:rPr>
      </w:pPr>
      <w:r w:rsidRPr="00264241">
        <w:rPr>
          <w:rFonts w:ascii="Arial" w:hAnsi="Arial" w:cs="Arial"/>
          <w:b/>
          <w:bCs/>
          <w:sz w:val="22"/>
          <w:szCs w:val="22"/>
        </w:rPr>
        <w:t>Objectifs</w:t>
      </w:r>
    </w:p>
    <w:p w14:paraId="6B652CA0" w14:textId="77777777" w:rsidR="001B7399" w:rsidRDefault="001B7399" w:rsidP="001B7399">
      <w:pPr>
        <w:autoSpaceDE w:val="0"/>
        <w:autoSpaceDN w:val="0"/>
        <w:adjustRightInd w:val="0"/>
        <w:jc w:val="both"/>
        <w:rPr>
          <w:rFonts w:ascii="Arial" w:hAnsi="Arial" w:cs="Arial"/>
          <w:b/>
          <w:bCs/>
          <w:sz w:val="22"/>
          <w:szCs w:val="22"/>
        </w:rPr>
      </w:pPr>
    </w:p>
    <w:p w14:paraId="236DE28C" w14:textId="77777777" w:rsidR="001B7399" w:rsidRDefault="001B7399" w:rsidP="001B7399">
      <w:pPr>
        <w:autoSpaceDE w:val="0"/>
        <w:autoSpaceDN w:val="0"/>
        <w:adjustRightInd w:val="0"/>
        <w:jc w:val="both"/>
        <w:rPr>
          <w:rFonts w:ascii="Arial" w:hAnsi="Arial" w:cs="Arial"/>
          <w:b/>
          <w:bCs/>
          <w:sz w:val="22"/>
          <w:szCs w:val="22"/>
        </w:rPr>
      </w:pPr>
    </w:p>
    <w:p w14:paraId="4998E867" w14:textId="77777777" w:rsidR="001B7399" w:rsidRPr="00042B66" w:rsidRDefault="001B7399" w:rsidP="001B7399">
      <w:pPr>
        <w:autoSpaceDE w:val="0"/>
        <w:autoSpaceDN w:val="0"/>
        <w:adjustRightInd w:val="0"/>
        <w:jc w:val="both"/>
        <w:rPr>
          <w:rFonts w:ascii="Arial" w:hAnsi="Arial" w:cs="Arial"/>
          <w:b/>
          <w:bCs/>
          <w:sz w:val="22"/>
          <w:szCs w:val="22"/>
        </w:rPr>
      </w:pPr>
    </w:p>
    <w:p w14:paraId="0A18A591" w14:textId="5EFED1A1" w:rsidR="001B7399" w:rsidRDefault="001B7399" w:rsidP="00883506">
      <w:pPr>
        <w:numPr>
          <w:ilvl w:val="0"/>
          <w:numId w:val="1"/>
        </w:numPr>
        <w:autoSpaceDE w:val="0"/>
        <w:autoSpaceDN w:val="0"/>
        <w:adjustRightInd w:val="0"/>
        <w:ind w:left="567"/>
        <w:jc w:val="both"/>
        <w:rPr>
          <w:rFonts w:ascii="Arial" w:hAnsi="Arial" w:cs="Arial"/>
          <w:b/>
          <w:bCs/>
          <w:sz w:val="22"/>
          <w:szCs w:val="22"/>
        </w:rPr>
      </w:pPr>
      <w:r w:rsidRPr="00264241">
        <w:rPr>
          <w:rFonts w:ascii="Arial" w:hAnsi="Arial" w:cs="Arial"/>
          <w:b/>
          <w:bCs/>
          <w:sz w:val="22"/>
          <w:szCs w:val="22"/>
        </w:rPr>
        <w:t>Méthodologie incluant réglementation éthique</w:t>
      </w:r>
    </w:p>
    <w:p w14:paraId="70BCF7A9" w14:textId="1C75F6FF" w:rsidR="00A658B6" w:rsidRDefault="00A658B6" w:rsidP="00A658B6">
      <w:pPr>
        <w:autoSpaceDE w:val="0"/>
        <w:autoSpaceDN w:val="0"/>
        <w:adjustRightInd w:val="0"/>
        <w:ind w:left="567"/>
        <w:jc w:val="both"/>
        <w:rPr>
          <w:rFonts w:ascii="Arial" w:hAnsi="Arial" w:cs="Arial"/>
          <w:b/>
          <w:bCs/>
          <w:sz w:val="22"/>
          <w:szCs w:val="22"/>
        </w:rPr>
      </w:pPr>
    </w:p>
    <w:p w14:paraId="74915DFD" w14:textId="77777777" w:rsidR="00A658B6" w:rsidRDefault="00A658B6" w:rsidP="00A658B6">
      <w:pPr>
        <w:autoSpaceDE w:val="0"/>
        <w:autoSpaceDN w:val="0"/>
        <w:adjustRightInd w:val="0"/>
        <w:ind w:left="567"/>
        <w:jc w:val="both"/>
        <w:rPr>
          <w:rFonts w:ascii="Arial" w:hAnsi="Arial" w:cs="Arial"/>
          <w:b/>
          <w:bCs/>
          <w:sz w:val="22"/>
          <w:szCs w:val="22"/>
        </w:rPr>
      </w:pPr>
    </w:p>
    <w:p w14:paraId="3E587094" w14:textId="77777777" w:rsidR="001B7399" w:rsidRPr="00EB3942" w:rsidRDefault="001B7399" w:rsidP="001B7399">
      <w:pPr>
        <w:autoSpaceDE w:val="0"/>
        <w:autoSpaceDN w:val="0"/>
        <w:adjustRightInd w:val="0"/>
        <w:ind w:left="720"/>
        <w:jc w:val="both"/>
        <w:rPr>
          <w:rFonts w:ascii="Arial" w:hAnsi="Arial" w:cs="Arial"/>
          <w:b/>
          <w:i/>
          <w:color w:val="FF0000"/>
          <w:sz w:val="22"/>
          <w:szCs w:val="22"/>
        </w:rPr>
      </w:pPr>
    </w:p>
    <w:p w14:paraId="61E3BAC0" w14:textId="77777777" w:rsidR="001B7399" w:rsidRDefault="001B7399" w:rsidP="00883506">
      <w:pPr>
        <w:numPr>
          <w:ilvl w:val="0"/>
          <w:numId w:val="1"/>
        </w:numPr>
        <w:autoSpaceDE w:val="0"/>
        <w:autoSpaceDN w:val="0"/>
        <w:adjustRightInd w:val="0"/>
        <w:ind w:left="567"/>
        <w:jc w:val="both"/>
        <w:rPr>
          <w:rFonts w:ascii="Arial" w:hAnsi="Arial" w:cs="Arial"/>
          <w:b/>
          <w:bCs/>
          <w:sz w:val="22"/>
          <w:szCs w:val="22"/>
        </w:rPr>
      </w:pPr>
      <w:r w:rsidRPr="00264241">
        <w:rPr>
          <w:rFonts w:ascii="Arial" w:hAnsi="Arial" w:cs="Arial"/>
          <w:b/>
          <w:bCs/>
          <w:sz w:val="22"/>
          <w:szCs w:val="22"/>
        </w:rPr>
        <w:t xml:space="preserve">Résultats attendus ou déjà obtenus </w:t>
      </w:r>
    </w:p>
    <w:p w14:paraId="7880418C" w14:textId="77777777" w:rsidR="001B7399" w:rsidRDefault="001B7399" w:rsidP="001B7399">
      <w:pPr>
        <w:autoSpaceDE w:val="0"/>
        <w:autoSpaceDN w:val="0"/>
        <w:adjustRightInd w:val="0"/>
        <w:jc w:val="both"/>
        <w:rPr>
          <w:rFonts w:ascii="Arial" w:hAnsi="Arial" w:cs="Arial"/>
          <w:b/>
          <w:bCs/>
          <w:sz w:val="22"/>
          <w:szCs w:val="22"/>
        </w:rPr>
      </w:pPr>
    </w:p>
    <w:p w14:paraId="6B5F83FB" w14:textId="77777777" w:rsidR="001B7399" w:rsidRDefault="001B7399" w:rsidP="001B7399">
      <w:pPr>
        <w:autoSpaceDE w:val="0"/>
        <w:autoSpaceDN w:val="0"/>
        <w:adjustRightInd w:val="0"/>
        <w:jc w:val="both"/>
        <w:rPr>
          <w:rFonts w:ascii="Arial" w:hAnsi="Arial" w:cs="Arial"/>
          <w:b/>
          <w:bCs/>
          <w:sz w:val="22"/>
          <w:szCs w:val="22"/>
        </w:rPr>
      </w:pPr>
    </w:p>
    <w:p w14:paraId="4A571238" w14:textId="77777777" w:rsidR="001B7399" w:rsidRPr="00042B66" w:rsidRDefault="001B7399" w:rsidP="001B7399">
      <w:pPr>
        <w:autoSpaceDE w:val="0"/>
        <w:autoSpaceDN w:val="0"/>
        <w:adjustRightInd w:val="0"/>
        <w:jc w:val="both"/>
        <w:rPr>
          <w:rFonts w:ascii="Arial" w:hAnsi="Arial" w:cs="Arial"/>
          <w:b/>
          <w:bCs/>
          <w:sz w:val="22"/>
          <w:szCs w:val="22"/>
        </w:rPr>
      </w:pPr>
    </w:p>
    <w:p w14:paraId="0962C6B0" w14:textId="77777777" w:rsidR="001B7399" w:rsidRDefault="001B7399" w:rsidP="00883506">
      <w:pPr>
        <w:numPr>
          <w:ilvl w:val="0"/>
          <w:numId w:val="1"/>
        </w:numPr>
        <w:autoSpaceDE w:val="0"/>
        <w:autoSpaceDN w:val="0"/>
        <w:adjustRightInd w:val="0"/>
        <w:ind w:left="567"/>
        <w:jc w:val="both"/>
        <w:rPr>
          <w:rFonts w:ascii="Arial" w:hAnsi="Arial" w:cs="Arial"/>
          <w:b/>
          <w:bCs/>
          <w:sz w:val="22"/>
          <w:szCs w:val="22"/>
        </w:rPr>
      </w:pPr>
      <w:r w:rsidRPr="00264241">
        <w:rPr>
          <w:rFonts w:ascii="Arial" w:hAnsi="Arial" w:cs="Arial"/>
          <w:b/>
          <w:bCs/>
          <w:sz w:val="22"/>
          <w:szCs w:val="22"/>
        </w:rPr>
        <w:t xml:space="preserve">Conséquences attendues en recherche fondamentale ou clinique </w:t>
      </w:r>
    </w:p>
    <w:p w14:paraId="2D6D0756" w14:textId="77777777" w:rsidR="001B7399" w:rsidRDefault="001B7399" w:rsidP="001B7399">
      <w:pPr>
        <w:pStyle w:val="Paragraphedeliste"/>
        <w:rPr>
          <w:rFonts w:ascii="Arial" w:hAnsi="Arial" w:cs="Arial"/>
          <w:b/>
          <w:bCs/>
          <w:sz w:val="22"/>
          <w:szCs w:val="22"/>
        </w:rPr>
      </w:pPr>
    </w:p>
    <w:p w14:paraId="4ABF26F6" w14:textId="77777777" w:rsidR="001B7399" w:rsidRDefault="001B7399" w:rsidP="001B7399">
      <w:pPr>
        <w:pStyle w:val="Paragraphedeliste"/>
        <w:rPr>
          <w:rFonts w:ascii="Arial" w:hAnsi="Arial" w:cs="Arial"/>
          <w:b/>
          <w:bCs/>
          <w:sz w:val="22"/>
          <w:szCs w:val="22"/>
        </w:rPr>
      </w:pPr>
    </w:p>
    <w:p w14:paraId="22469877" w14:textId="77777777" w:rsidR="001B7399" w:rsidRPr="00042B66" w:rsidRDefault="001B7399" w:rsidP="001B7399">
      <w:pPr>
        <w:autoSpaceDE w:val="0"/>
        <w:autoSpaceDN w:val="0"/>
        <w:adjustRightInd w:val="0"/>
        <w:jc w:val="both"/>
        <w:rPr>
          <w:rFonts w:ascii="Arial" w:hAnsi="Arial" w:cs="Arial"/>
          <w:b/>
          <w:bCs/>
          <w:sz w:val="22"/>
          <w:szCs w:val="22"/>
        </w:rPr>
      </w:pPr>
    </w:p>
    <w:p w14:paraId="0953D2B1" w14:textId="77777777" w:rsidR="001B7399" w:rsidRDefault="001B7399" w:rsidP="00883506">
      <w:pPr>
        <w:numPr>
          <w:ilvl w:val="0"/>
          <w:numId w:val="1"/>
        </w:numPr>
        <w:autoSpaceDE w:val="0"/>
        <w:autoSpaceDN w:val="0"/>
        <w:adjustRightInd w:val="0"/>
        <w:ind w:left="567"/>
        <w:jc w:val="both"/>
        <w:rPr>
          <w:rFonts w:ascii="Arial" w:hAnsi="Arial" w:cs="Arial"/>
          <w:b/>
          <w:bCs/>
          <w:sz w:val="22"/>
          <w:szCs w:val="22"/>
        </w:rPr>
      </w:pPr>
      <w:r w:rsidRPr="00264241">
        <w:rPr>
          <w:rFonts w:ascii="Arial" w:hAnsi="Arial" w:cs="Arial"/>
          <w:b/>
          <w:bCs/>
          <w:sz w:val="22"/>
          <w:szCs w:val="22"/>
        </w:rPr>
        <w:t>Budget prévisionnel</w:t>
      </w:r>
      <w:r>
        <w:rPr>
          <w:rFonts w:ascii="Arial" w:hAnsi="Arial" w:cs="Arial"/>
          <w:b/>
          <w:bCs/>
          <w:sz w:val="22"/>
          <w:szCs w:val="22"/>
        </w:rPr>
        <w:t xml:space="preserve"> du projet global</w:t>
      </w:r>
      <w:r w:rsidRPr="00264241">
        <w:rPr>
          <w:rFonts w:ascii="Arial" w:hAnsi="Arial" w:cs="Arial"/>
          <w:b/>
          <w:bCs/>
          <w:sz w:val="22"/>
          <w:szCs w:val="22"/>
        </w:rPr>
        <w:t>, sources de financement</w:t>
      </w:r>
      <w:r>
        <w:rPr>
          <w:rFonts w:ascii="Arial" w:hAnsi="Arial" w:cs="Arial"/>
          <w:b/>
          <w:bCs/>
          <w:sz w:val="22"/>
          <w:szCs w:val="22"/>
        </w:rPr>
        <w:t>s obtenus ou demandés</w:t>
      </w:r>
      <w:r w:rsidRPr="00264241">
        <w:rPr>
          <w:rFonts w:ascii="Arial" w:hAnsi="Arial" w:cs="Arial"/>
          <w:b/>
          <w:bCs/>
          <w:sz w:val="22"/>
          <w:szCs w:val="22"/>
        </w:rPr>
        <w:t>.</w:t>
      </w:r>
    </w:p>
    <w:p w14:paraId="6FC69263" w14:textId="77777777" w:rsidR="001B7399" w:rsidRPr="00EB3942" w:rsidRDefault="001B7399" w:rsidP="00883506">
      <w:pPr>
        <w:autoSpaceDE w:val="0"/>
        <w:autoSpaceDN w:val="0"/>
        <w:adjustRightInd w:val="0"/>
        <w:jc w:val="both"/>
        <w:rPr>
          <w:rFonts w:ascii="Arial" w:hAnsi="Arial" w:cs="Arial"/>
          <w:b/>
          <w:bCs/>
          <w:i/>
          <w:color w:val="FF0000"/>
          <w:sz w:val="22"/>
          <w:szCs w:val="22"/>
        </w:rPr>
      </w:pPr>
      <w:r w:rsidRPr="00EB3942">
        <w:rPr>
          <w:rFonts w:ascii="Arial" w:hAnsi="Arial" w:cs="Arial"/>
          <w:b/>
          <w:bCs/>
          <w:i/>
          <w:color w:val="FF0000"/>
          <w:sz w:val="22"/>
          <w:szCs w:val="22"/>
        </w:rPr>
        <w:t>Bien préciser la partie du projet concernée par le financement GFRS.</w:t>
      </w:r>
    </w:p>
    <w:p w14:paraId="2FEAC1BF" w14:textId="77777777" w:rsidR="001B7399" w:rsidRPr="00883506" w:rsidRDefault="001B7399" w:rsidP="00883506">
      <w:pPr>
        <w:rPr>
          <w:rFonts w:ascii="Arial" w:hAnsi="Arial" w:cs="Arial"/>
          <w:b/>
          <w:bCs/>
          <w:i/>
          <w:color w:val="FF0000"/>
          <w:sz w:val="22"/>
          <w:szCs w:val="22"/>
        </w:rPr>
      </w:pPr>
      <w:r w:rsidRPr="00883506">
        <w:rPr>
          <w:rFonts w:ascii="Arial" w:hAnsi="Arial" w:cs="Arial"/>
          <w:b/>
          <w:bCs/>
          <w:i/>
          <w:color w:val="FF0000"/>
          <w:sz w:val="22"/>
          <w:szCs w:val="22"/>
        </w:rPr>
        <w:t>Attention le financement d’un projet ne peut en aucun cas financer un salaire.</w:t>
      </w:r>
    </w:p>
    <w:p w14:paraId="5C1797DF" w14:textId="77777777" w:rsidR="001B7399" w:rsidRPr="00264241" w:rsidRDefault="001B7399" w:rsidP="001B7399">
      <w:pPr>
        <w:autoSpaceDE w:val="0"/>
        <w:autoSpaceDN w:val="0"/>
        <w:adjustRightInd w:val="0"/>
        <w:jc w:val="both"/>
        <w:rPr>
          <w:rFonts w:ascii="Arial" w:hAnsi="Arial" w:cs="Arial"/>
          <w:b/>
          <w:bCs/>
          <w:sz w:val="22"/>
          <w:szCs w:val="22"/>
        </w:rPr>
      </w:pPr>
    </w:p>
    <w:p w14:paraId="102A3DE6" w14:textId="77777777" w:rsidR="001B7399" w:rsidRPr="00883506" w:rsidRDefault="001B7399" w:rsidP="00883506">
      <w:pPr>
        <w:autoSpaceDE w:val="0"/>
        <w:autoSpaceDN w:val="0"/>
        <w:adjustRightInd w:val="0"/>
        <w:ind w:left="64"/>
        <w:jc w:val="both"/>
        <w:rPr>
          <w:rFonts w:ascii="Arial" w:hAnsi="Arial" w:cs="Arial"/>
          <w:b/>
          <w:bCs/>
          <w:i/>
          <w:sz w:val="22"/>
          <w:szCs w:val="22"/>
        </w:rPr>
      </w:pPr>
      <w:r w:rsidRPr="007B3EAB">
        <w:rPr>
          <w:rFonts w:ascii="Arial" w:hAnsi="Arial" w:cs="Arial"/>
          <w:b/>
          <w:bCs/>
          <w:color w:val="FF0000"/>
          <w:sz w:val="22"/>
          <w:szCs w:val="22"/>
        </w:rPr>
        <w:t xml:space="preserve"> </w:t>
      </w:r>
      <w:r w:rsidRPr="00EB3942">
        <w:rPr>
          <w:rFonts w:ascii="Arial" w:hAnsi="Arial" w:cs="Arial"/>
          <w:b/>
          <w:bCs/>
          <w:i/>
          <w:sz w:val="22"/>
          <w:szCs w:val="22"/>
        </w:rPr>
        <w:t xml:space="preserve">NB : </w:t>
      </w:r>
      <w:r w:rsidRPr="00EB3942">
        <w:rPr>
          <w:rFonts w:ascii="Arial" w:hAnsi="Arial" w:cs="Arial"/>
          <w:bCs/>
          <w:i/>
          <w:sz w:val="22"/>
          <w:szCs w:val="22"/>
        </w:rPr>
        <w:t>En cas de versement du financement et de non début des travaux à la date prévue, pour quelque raison que ce soit, le conseil d'administration demandera le remboursement de ce financement au GFRS.</w:t>
      </w:r>
    </w:p>
    <w:p w14:paraId="3F956C02" w14:textId="77777777" w:rsidR="001B7399" w:rsidRDefault="001B7399" w:rsidP="001B7399">
      <w:pPr>
        <w:autoSpaceDE w:val="0"/>
        <w:autoSpaceDN w:val="0"/>
        <w:adjustRightInd w:val="0"/>
        <w:jc w:val="both"/>
        <w:rPr>
          <w:rFonts w:ascii="Arial" w:hAnsi="Arial" w:cs="Arial"/>
          <w:bCs/>
          <w:i/>
          <w:sz w:val="22"/>
          <w:szCs w:val="22"/>
        </w:rPr>
      </w:pPr>
    </w:p>
    <w:p w14:paraId="625D5F31" w14:textId="77777777" w:rsidR="001B7399" w:rsidRDefault="001B7399" w:rsidP="001B7399">
      <w:pPr>
        <w:autoSpaceDE w:val="0"/>
        <w:autoSpaceDN w:val="0"/>
        <w:adjustRightInd w:val="0"/>
        <w:jc w:val="both"/>
        <w:rPr>
          <w:rFonts w:ascii="Arial" w:hAnsi="Arial" w:cs="Arial"/>
          <w:bCs/>
          <w:i/>
          <w:sz w:val="22"/>
          <w:szCs w:val="22"/>
        </w:rPr>
      </w:pPr>
    </w:p>
    <w:p w14:paraId="3319CC2B" w14:textId="77777777" w:rsidR="001B7399" w:rsidRPr="00EB3942" w:rsidRDefault="001B7399" w:rsidP="001B7399">
      <w:pPr>
        <w:autoSpaceDE w:val="0"/>
        <w:autoSpaceDN w:val="0"/>
        <w:adjustRightInd w:val="0"/>
        <w:jc w:val="both"/>
        <w:rPr>
          <w:rFonts w:ascii="Arial" w:hAnsi="Arial" w:cs="Arial"/>
          <w:bCs/>
          <w:i/>
          <w:sz w:val="22"/>
          <w:szCs w:val="22"/>
        </w:rPr>
      </w:pPr>
    </w:p>
    <w:p w14:paraId="13A73082" w14:textId="4CF3AB31" w:rsidR="00E91C96" w:rsidRDefault="001B7399" w:rsidP="00E91C9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64241">
        <w:rPr>
          <w:rFonts w:ascii="Arial" w:hAnsi="Arial" w:cs="Arial"/>
          <w:sz w:val="22"/>
          <w:szCs w:val="22"/>
        </w:rPr>
        <w:t xml:space="preserve">Les dossiers sont à adresser avant </w:t>
      </w:r>
      <w:r w:rsidRPr="00264241">
        <w:rPr>
          <w:rFonts w:ascii="Arial" w:hAnsi="Arial" w:cs="Arial"/>
          <w:b/>
          <w:color w:val="FF0000"/>
          <w:sz w:val="22"/>
          <w:szCs w:val="22"/>
        </w:rPr>
        <w:t xml:space="preserve">le </w:t>
      </w:r>
      <w:r w:rsidR="00E91C96">
        <w:rPr>
          <w:rFonts w:ascii="Arial" w:hAnsi="Arial" w:cs="Arial"/>
          <w:b/>
          <w:color w:val="FF0000"/>
          <w:sz w:val="22"/>
          <w:szCs w:val="22"/>
        </w:rPr>
        <w:t>13 juin 2025</w:t>
      </w:r>
      <w:r>
        <w:rPr>
          <w:rFonts w:ascii="Arial" w:hAnsi="Arial" w:cs="Arial"/>
          <w:b/>
          <w:color w:val="FF0000"/>
          <w:sz w:val="22"/>
          <w:szCs w:val="22"/>
        </w:rPr>
        <w:t xml:space="preserve"> minuit </w:t>
      </w:r>
      <w:r w:rsidRPr="00264241">
        <w:rPr>
          <w:rFonts w:ascii="Arial" w:hAnsi="Arial" w:cs="Arial"/>
          <w:sz w:val="22"/>
          <w:szCs w:val="22"/>
        </w:rPr>
        <w:t xml:space="preserve">par courriel </w:t>
      </w:r>
      <w:r w:rsidRPr="00ED4CC5">
        <w:rPr>
          <w:rFonts w:ascii="Arial" w:hAnsi="Arial" w:cs="Arial"/>
          <w:b/>
          <w:sz w:val="22"/>
          <w:szCs w:val="22"/>
        </w:rPr>
        <w:t xml:space="preserve">aux </w:t>
      </w:r>
      <w:r w:rsidR="00184895">
        <w:rPr>
          <w:rFonts w:ascii="Arial" w:hAnsi="Arial" w:cs="Arial"/>
          <w:b/>
          <w:sz w:val="22"/>
          <w:szCs w:val="22"/>
        </w:rPr>
        <w:t>trois</w:t>
      </w:r>
      <w:r w:rsidRPr="00ED4CC5">
        <w:rPr>
          <w:rFonts w:ascii="Arial" w:hAnsi="Arial" w:cs="Arial"/>
          <w:b/>
          <w:sz w:val="22"/>
          <w:szCs w:val="22"/>
        </w:rPr>
        <w:t xml:space="preserve"> adresses suivantes</w:t>
      </w:r>
      <w:r>
        <w:rPr>
          <w:rFonts w:ascii="Arial" w:hAnsi="Arial" w:cs="Arial"/>
          <w:b/>
          <w:sz w:val="22"/>
          <w:szCs w:val="22"/>
        </w:rPr>
        <w:t> :</w:t>
      </w:r>
    </w:p>
    <w:p w14:paraId="63939544" w14:textId="77777777" w:rsidR="00E91C96" w:rsidRDefault="00E91C96" w:rsidP="00E91C9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Pr>
          <w:rFonts w:ascii="Arial" w:hAnsi="Arial" w:cs="Arial"/>
          <w:sz w:val="22"/>
          <w:szCs w:val="22"/>
        </w:rPr>
        <w:t xml:space="preserve">Sébastien Rivière, secrétaire du bureau du GFRS : </w:t>
      </w:r>
      <w:hyperlink r:id="rId7" w:history="1">
        <w:r w:rsidRPr="00A66C5E">
          <w:rPr>
            <w:rStyle w:val="Lienhypertexte"/>
            <w:rFonts w:ascii="Arial" w:hAnsi="Arial" w:cs="Arial"/>
            <w:sz w:val="22"/>
            <w:szCs w:val="22"/>
          </w:rPr>
          <w:t>sebastien.riviere@aphp.fr</w:t>
        </w:r>
      </w:hyperlink>
    </w:p>
    <w:p w14:paraId="200E4D0E" w14:textId="730A0CA2" w:rsidR="00E91C96" w:rsidRPr="00E91C96" w:rsidRDefault="00E91C96" w:rsidP="00E91C9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CD0D69">
        <w:rPr>
          <w:rFonts w:ascii="Arial" w:hAnsi="Arial" w:cs="Arial"/>
          <w:sz w:val="22"/>
          <w:szCs w:val="22"/>
        </w:rPr>
        <w:t xml:space="preserve">Clovis Foguem, secrétaire adjoint du bureau du GFRS :  </w:t>
      </w:r>
      <w:hyperlink r:id="rId8" w:history="1">
        <w:r w:rsidRPr="00CD0D69">
          <w:rPr>
            <w:rStyle w:val="Lienhypertexte"/>
            <w:rFonts w:ascii="Arial" w:hAnsi="Arial" w:cs="Arial"/>
            <w:sz w:val="22"/>
            <w:szCs w:val="22"/>
          </w:rPr>
          <w:t>cfoguem@yahoo.fr</w:t>
        </w:r>
      </w:hyperlink>
    </w:p>
    <w:p w14:paraId="17C9CE54" w14:textId="2FD239A1" w:rsidR="003D06CA" w:rsidRDefault="00E91C96" w:rsidP="00E91C9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sidRPr="00CD0D69">
        <w:rPr>
          <w:rFonts w:ascii="Arial" w:hAnsi="Arial" w:cs="Arial"/>
          <w:sz w:val="22"/>
          <w:szCs w:val="22"/>
        </w:rPr>
        <w:t xml:space="preserve">Nathalie Lambert, présidente du Conseil Scientifique : </w:t>
      </w:r>
      <w:hyperlink r:id="rId9" w:history="1">
        <w:r w:rsidRPr="00CD0D69">
          <w:rPr>
            <w:rStyle w:val="Lienhypertexte"/>
            <w:rFonts w:ascii="Arial" w:hAnsi="Arial" w:cs="Arial"/>
            <w:sz w:val="22"/>
            <w:szCs w:val="22"/>
          </w:rPr>
          <w:t>nathalie.lambert@inserm.fr</w:t>
        </w:r>
      </w:hyperlink>
    </w:p>
    <w:p w14:paraId="2EF9ACDB" w14:textId="3B691F75" w:rsidR="00E91C96" w:rsidRDefault="00E91C96" w:rsidP="00E91C9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14:paraId="4AE8936F" w14:textId="77777777" w:rsidR="00E91C96" w:rsidRDefault="00E91C96" w:rsidP="00E91C9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14:paraId="33FD1B59" w14:textId="49A0A25A" w:rsid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Pr>
          <w:rFonts w:ascii="Arial" w:hAnsi="Arial" w:cs="Arial"/>
          <w:sz w:val="22"/>
          <w:szCs w:val="22"/>
        </w:rPr>
        <w:t xml:space="preserve">Merci de nommer le dossier comme suit : </w:t>
      </w:r>
      <w:r w:rsidRPr="003D06CA">
        <w:rPr>
          <w:rFonts w:ascii="Arial" w:hAnsi="Arial" w:cs="Arial"/>
          <w:b/>
          <w:sz w:val="22"/>
          <w:szCs w:val="22"/>
        </w:rPr>
        <w:t>GFRS-202</w:t>
      </w:r>
      <w:r w:rsidR="00E91C96">
        <w:rPr>
          <w:rFonts w:ascii="Arial" w:hAnsi="Arial" w:cs="Arial"/>
          <w:b/>
          <w:sz w:val="22"/>
          <w:szCs w:val="22"/>
        </w:rPr>
        <w:t>5</w:t>
      </w:r>
      <w:r w:rsidRPr="003D06CA">
        <w:rPr>
          <w:rFonts w:ascii="Arial" w:hAnsi="Arial" w:cs="Arial"/>
          <w:b/>
          <w:sz w:val="22"/>
          <w:szCs w:val="22"/>
        </w:rPr>
        <w:t>-202</w:t>
      </w:r>
      <w:r w:rsidR="00E91C96">
        <w:rPr>
          <w:rFonts w:ascii="Arial" w:hAnsi="Arial" w:cs="Arial"/>
          <w:b/>
          <w:sz w:val="22"/>
          <w:szCs w:val="22"/>
        </w:rPr>
        <w:t>6</w:t>
      </w:r>
      <w:r w:rsidRPr="003D06CA">
        <w:rPr>
          <w:rFonts w:ascii="Arial" w:hAnsi="Arial" w:cs="Arial"/>
          <w:b/>
          <w:sz w:val="22"/>
          <w:szCs w:val="22"/>
        </w:rPr>
        <w:t>-ACRONYME</w:t>
      </w:r>
    </w:p>
    <w:p w14:paraId="100EECF7" w14:textId="77777777" w:rsidR="003D06CA" w:rsidRPr="003D06CA" w:rsidRDefault="003D06CA" w:rsidP="001B73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p>
    <w:sectPr w:rsidR="003D06CA" w:rsidRPr="003D06C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6AAC" w14:textId="77777777" w:rsidR="00004179" w:rsidRDefault="00004179" w:rsidP="001B7399">
      <w:r>
        <w:separator/>
      </w:r>
    </w:p>
  </w:endnote>
  <w:endnote w:type="continuationSeparator" w:id="0">
    <w:p w14:paraId="601983DC" w14:textId="77777777" w:rsidR="00004179" w:rsidRDefault="00004179" w:rsidP="001B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0668"/>
      <w:docPartObj>
        <w:docPartGallery w:val="Page Numbers (Bottom of Page)"/>
        <w:docPartUnique/>
      </w:docPartObj>
    </w:sdtPr>
    <w:sdtEndPr/>
    <w:sdtContent>
      <w:p w14:paraId="52F08E6B" w14:textId="77777777" w:rsidR="001B7399" w:rsidRDefault="001B7399">
        <w:pPr>
          <w:pStyle w:val="Pieddepage"/>
          <w:jc w:val="right"/>
        </w:pPr>
        <w:r>
          <w:fldChar w:fldCharType="begin"/>
        </w:r>
        <w:r>
          <w:instrText>PAGE   \* MERGEFORMAT</w:instrText>
        </w:r>
        <w:r>
          <w:fldChar w:fldCharType="separate"/>
        </w:r>
        <w:r w:rsidR="00883506">
          <w:rPr>
            <w:noProof/>
          </w:rPr>
          <w:t>4</w:t>
        </w:r>
        <w:r>
          <w:fldChar w:fldCharType="end"/>
        </w:r>
      </w:p>
    </w:sdtContent>
  </w:sdt>
  <w:p w14:paraId="71948179" w14:textId="77777777" w:rsidR="001B7399" w:rsidRDefault="001B73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87F7" w14:textId="77777777" w:rsidR="00004179" w:rsidRDefault="00004179" w:rsidP="001B7399">
      <w:r>
        <w:separator/>
      </w:r>
    </w:p>
  </w:footnote>
  <w:footnote w:type="continuationSeparator" w:id="0">
    <w:p w14:paraId="73E7DFE2" w14:textId="77777777" w:rsidR="00004179" w:rsidRDefault="00004179" w:rsidP="001B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F5A4" w14:textId="4CAFBC0D" w:rsidR="001B7399" w:rsidRDefault="001B7399" w:rsidP="001B7399">
    <w:pPr>
      <w:pStyle w:val="En-tte"/>
    </w:pPr>
    <w:r>
      <w:t>APPEL D’OFFRE GFRS 202</w:t>
    </w:r>
    <w:r w:rsidR="00E91C96">
      <w:t>5</w:t>
    </w:r>
    <w:r>
      <w:t>-20</w:t>
    </w:r>
    <w:r w:rsidR="00E91C96">
      <w:t>26</w:t>
    </w:r>
    <w:r>
      <w:tab/>
    </w:r>
    <w:r>
      <w:tab/>
      <w:t>PROJET DE RECHERCHE</w:t>
    </w:r>
  </w:p>
  <w:p w14:paraId="6F633B63" w14:textId="77777777" w:rsidR="001B7399" w:rsidRPr="001B7399" w:rsidRDefault="001B7399" w:rsidP="001B7399">
    <w:pPr>
      <w:pStyle w:val="En-tte"/>
    </w:pPr>
    <w:r>
      <w:tab/>
    </w:r>
    <w:r>
      <w:tab/>
      <w:t xml:space="preserve">SUR LA SCLERODERMIE SYSTEMIQUE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4DE9"/>
    <w:multiLevelType w:val="hybridMultilevel"/>
    <w:tmpl w:val="BF34E8FA"/>
    <w:lvl w:ilvl="0" w:tplc="5D5AC3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A87886"/>
    <w:multiLevelType w:val="hybridMultilevel"/>
    <w:tmpl w:val="F026683A"/>
    <w:lvl w:ilvl="0" w:tplc="1018D0AC">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4C1272"/>
    <w:multiLevelType w:val="hybridMultilevel"/>
    <w:tmpl w:val="92C86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AA4AD7"/>
    <w:multiLevelType w:val="hybridMultilevel"/>
    <w:tmpl w:val="FCD66C28"/>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99"/>
    <w:rsid w:val="00004179"/>
    <w:rsid w:val="000270D8"/>
    <w:rsid w:val="001418BF"/>
    <w:rsid w:val="00184895"/>
    <w:rsid w:val="001B7399"/>
    <w:rsid w:val="003D06CA"/>
    <w:rsid w:val="003D7A7C"/>
    <w:rsid w:val="00535728"/>
    <w:rsid w:val="005D4012"/>
    <w:rsid w:val="00696C3F"/>
    <w:rsid w:val="00776650"/>
    <w:rsid w:val="007805DD"/>
    <w:rsid w:val="00883506"/>
    <w:rsid w:val="009C378C"/>
    <w:rsid w:val="009C52C0"/>
    <w:rsid w:val="00A4605D"/>
    <w:rsid w:val="00A658B6"/>
    <w:rsid w:val="00AB712D"/>
    <w:rsid w:val="00C65EC0"/>
    <w:rsid w:val="00D33571"/>
    <w:rsid w:val="00DB43A9"/>
    <w:rsid w:val="00E91C96"/>
    <w:rsid w:val="00F5043A"/>
    <w:rsid w:val="00FC1D97"/>
    <w:rsid w:val="00FF7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ED5A"/>
  <w15:chartTrackingRefBased/>
  <w15:docId w15:val="{F2B602B4-8DC1-4A08-930E-AEA8FB9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9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7399"/>
    <w:pPr>
      <w:ind w:left="720"/>
      <w:contextualSpacing/>
    </w:pPr>
  </w:style>
  <w:style w:type="character" w:styleId="Accentuation">
    <w:name w:val="Emphasis"/>
    <w:uiPriority w:val="20"/>
    <w:qFormat/>
    <w:rsid w:val="001B7399"/>
    <w:rPr>
      <w:i/>
      <w:iCs/>
    </w:rPr>
  </w:style>
  <w:style w:type="paragraph" w:styleId="En-tte">
    <w:name w:val="header"/>
    <w:basedOn w:val="Normal"/>
    <w:link w:val="En-tteCar"/>
    <w:uiPriority w:val="99"/>
    <w:unhideWhenUsed/>
    <w:rsid w:val="001B7399"/>
    <w:pPr>
      <w:tabs>
        <w:tab w:val="center" w:pos="4536"/>
        <w:tab w:val="right" w:pos="9072"/>
      </w:tabs>
    </w:pPr>
  </w:style>
  <w:style w:type="character" w:customStyle="1" w:styleId="En-tteCar">
    <w:name w:val="En-tête Car"/>
    <w:basedOn w:val="Policepardfaut"/>
    <w:link w:val="En-tte"/>
    <w:uiPriority w:val="99"/>
    <w:rsid w:val="001B739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B7399"/>
    <w:pPr>
      <w:tabs>
        <w:tab w:val="center" w:pos="4536"/>
        <w:tab w:val="right" w:pos="9072"/>
      </w:tabs>
    </w:pPr>
  </w:style>
  <w:style w:type="character" w:customStyle="1" w:styleId="PieddepageCar">
    <w:name w:val="Pied de page Car"/>
    <w:basedOn w:val="Policepardfaut"/>
    <w:link w:val="Pieddepage"/>
    <w:uiPriority w:val="99"/>
    <w:rsid w:val="001B7399"/>
    <w:rPr>
      <w:rFonts w:ascii="Times New Roman" w:eastAsia="Times New Roman" w:hAnsi="Times New Roman" w:cs="Times New Roman"/>
      <w:sz w:val="24"/>
      <w:szCs w:val="24"/>
      <w:lang w:eastAsia="fr-FR"/>
    </w:rPr>
  </w:style>
  <w:style w:type="character" w:styleId="Lienhypertexte">
    <w:name w:val="Hyperlink"/>
    <w:rsid w:val="001B7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oguem@yaho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bastien.riviere@aph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thalie.lambert@inser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518</Words>
  <Characters>2852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 Lambert</dc:creator>
  <cp:keywords/>
  <dc:description/>
  <cp:lastModifiedBy>Sebastien</cp:lastModifiedBy>
  <cp:revision>3</cp:revision>
  <dcterms:created xsi:type="dcterms:W3CDTF">2025-04-02T18:51:00Z</dcterms:created>
  <dcterms:modified xsi:type="dcterms:W3CDTF">2025-04-03T06:50:00Z</dcterms:modified>
</cp:coreProperties>
</file>